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3B1" w:rsidRPr="00F33E8E" w:rsidRDefault="008B13B1" w:rsidP="008B13B1">
      <w:pPr>
        <w:pStyle w:val="Ttulo1"/>
        <w:rPr>
          <w:rFonts w:ascii="Arial" w:hAnsi="Arial" w:cs="Arial"/>
        </w:rPr>
      </w:pPr>
      <w:r w:rsidRPr="00F33E8E">
        <w:rPr>
          <w:rFonts w:ascii="Arial" w:hAnsi="Arial" w:cs="Arial"/>
        </w:rPr>
        <w:t xml:space="preserve">Anexo </w:t>
      </w:r>
      <w:r>
        <w:rPr>
          <w:rFonts w:ascii="Arial" w:hAnsi="Arial" w:cs="Arial"/>
        </w:rPr>
        <w:t>F</w:t>
      </w:r>
      <w:r w:rsidRPr="00F33E8E">
        <w:rPr>
          <w:rFonts w:ascii="Arial" w:hAnsi="Arial" w:cs="Arial"/>
        </w:rPr>
        <w:t xml:space="preserve"> - Formato de comunicación a la Afianzadora</w:t>
      </w:r>
    </w:p>
    <w:p w:rsidR="008B13B1" w:rsidRPr="00F33E8E" w:rsidRDefault="008B13B1" w:rsidP="008B13B1"/>
    <w:p w:rsidR="008B13B1" w:rsidRPr="00F33E8E" w:rsidRDefault="008B13B1" w:rsidP="008B13B1">
      <w:pPr>
        <w:pStyle w:val="Normal1"/>
        <w:jc w:val="both"/>
        <w:rPr>
          <w:rFonts w:eastAsia="Cambria"/>
          <w:color w:val="7F7F7F" w:themeColor="text1" w:themeTint="80"/>
          <w:sz w:val="20"/>
        </w:rPr>
      </w:pPr>
      <w:r w:rsidRPr="00F33E8E">
        <w:rPr>
          <w:color w:val="808080" w:themeColor="background1" w:themeShade="80"/>
          <w:sz w:val="20"/>
          <w:u w:val="single"/>
        </w:rPr>
        <w:t xml:space="preserve">__________________________________________  </w:t>
      </w:r>
      <w:r w:rsidRPr="00F33E8E">
        <w:rPr>
          <w:rFonts w:eastAsia="Cambria"/>
          <w:color w:val="7F7F7F" w:themeColor="text1" w:themeTint="80"/>
          <w:sz w:val="20"/>
        </w:rPr>
        <w:t xml:space="preserve"> (Nombre de la afianzadora)</w:t>
      </w:r>
    </w:p>
    <w:p w:rsidR="008B13B1" w:rsidRPr="00F33E8E" w:rsidRDefault="008B13B1" w:rsidP="008B13B1">
      <w:pPr>
        <w:jc w:val="both"/>
        <w:rPr>
          <w:rFonts w:cs="Arial"/>
          <w:color w:val="808080" w:themeColor="background1" w:themeShade="80"/>
          <w:sz w:val="20"/>
          <w:szCs w:val="20"/>
          <w:u w:val="single"/>
        </w:rPr>
      </w:pPr>
    </w:p>
    <w:p w:rsidR="008B13B1" w:rsidRPr="00F33E8E" w:rsidRDefault="008B13B1" w:rsidP="008B13B1">
      <w:pPr>
        <w:jc w:val="both"/>
        <w:rPr>
          <w:rFonts w:cs="Arial"/>
          <w:b/>
          <w:color w:val="000000" w:themeColor="text1"/>
          <w:sz w:val="20"/>
          <w:szCs w:val="20"/>
        </w:rPr>
      </w:pPr>
      <w:r w:rsidRPr="00F33E8E">
        <w:rPr>
          <w:rFonts w:cs="Arial"/>
          <w:b/>
          <w:color w:val="000000" w:themeColor="text1"/>
          <w:sz w:val="20"/>
          <w:szCs w:val="20"/>
        </w:rPr>
        <w:t>PRESENTE</w:t>
      </w:r>
    </w:p>
    <w:p w:rsidR="008B13B1" w:rsidRPr="00F33E8E" w:rsidRDefault="008B13B1" w:rsidP="008B13B1">
      <w:pPr>
        <w:jc w:val="both"/>
        <w:rPr>
          <w:rFonts w:cs="Arial"/>
          <w:color w:val="808080" w:themeColor="background1" w:themeShade="80"/>
          <w:sz w:val="20"/>
          <w:szCs w:val="20"/>
        </w:rPr>
      </w:pPr>
    </w:p>
    <w:p w:rsidR="008B13B1" w:rsidRPr="00F33E8E" w:rsidRDefault="008B13B1" w:rsidP="008B13B1">
      <w:pPr>
        <w:jc w:val="both"/>
        <w:rPr>
          <w:rFonts w:cs="Arial"/>
          <w:color w:val="808080" w:themeColor="background1" w:themeShade="80"/>
          <w:sz w:val="20"/>
          <w:szCs w:val="20"/>
        </w:rPr>
      </w:pPr>
      <w:r w:rsidRPr="00F33E8E">
        <w:rPr>
          <w:rFonts w:cs="Arial"/>
          <w:spacing w:val="-2"/>
          <w:sz w:val="20"/>
          <w:szCs w:val="20"/>
        </w:rPr>
        <w:t>Por medio de la presente manifestamos que los resultados del monitoreo</w:t>
      </w:r>
      <w:r>
        <w:rPr>
          <w:rFonts w:cs="Arial"/>
          <w:spacing w:val="-2"/>
          <w:sz w:val="20"/>
          <w:szCs w:val="20"/>
        </w:rPr>
        <w:t xml:space="preserve"> </w:t>
      </w:r>
      <w:r w:rsidRPr="00F33E8E">
        <w:rPr>
          <w:rFonts w:cs="Arial"/>
          <w:spacing w:val="-2"/>
          <w:sz w:val="20"/>
          <w:szCs w:val="20"/>
        </w:rPr>
        <w:t>del proyecto ___________ en el periodo ________ realizada con fecha ______________ son los que se manifiestan a continuación, estando ambas partes de acuerdo con los mismos :</w:t>
      </w:r>
    </w:p>
    <w:p w:rsidR="008B13B1" w:rsidRPr="00F33E8E" w:rsidRDefault="008B13B1" w:rsidP="008B13B1">
      <w:pPr>
        <w:jc w:val="both"/>
        <w:rPr>
          <w:rFonts w:cs="Arial"/>
          <w:color w:val="808080" w:themeColor="background1" w:themeShade="80"/>
          <w:sz w:val="20"/>
          <w:szCs w:val="20"/>
        </w:rPr>
      </w:pPr>
      <w:r w:rsidRPr="00F33E8E">
        <w:rPr>
          <w:rFonts w:cs="Arial"/>
          <w:color w:val="808080" w:themeColor="background1" w:themeShade="80"/>
          <w:sz w:val="20"/>
          <w:szCs w:val="20"/>
        </w:rPr>
        <w:t xml:space="preserve"> </w:t>
      </w:r>
    </w:p>
    <w:p w:rsidR="008B13B1" w:rsidRPr="00F33E8E" w:rsidRDefault="008B13B1" w:rsidP="008B13B1">
      <w:pPr>
        <w:jc w:val="both"/>
        <w:rPr>
          <w:rFonts w:cs="Arial"/>
          <w:color w:val="808080" w:themeColor="background1" w:themeShade="80"/>
          <w:sz w:val="20"/>
          <w:szCs w:val="20"/>
        </w:rPr>
      </w:pPr>
    </w:p>
    <w:p w:rsidR="008B13B1" w:rsidRPr="00F33E8E" w:rsidRDefault="008B13B1" w:rsidP="008B13B1">
      <w:pPr>
        <w:ind w:left="851" w:hanging="851"/>
        <w:jc w:val="both"/>
        <w:rPr>
          <w:rFonts w:cs="Arial"/>
          <w:spacing w:val="-2"/>
          <w:sz w:val="20"/>
          <w:szCs w:val="20"/>
        </w:rPr>
      </w:pPr>
      <w:r w:rsidRPr="00F33E8E">
        <w:rPr>
          <w:rFonts w:cs="Arial"/>
          <w:spacing w:val="-2"/>
          <w:sz w:val="20"/>
          <w:szCs w:val="20"/>
        </w:rPr>
        <w:fldChar w:fldCharType="begin">
          <w:ffData>
            <w:name w:val=""/>
            <w:enabled/>
            <w:calcOnExit w:val="0"/>
            <w:checkBox>
              <w:sizeAuto/>
              <w:default w:val="0"/>
            </w:checkBox>
          </w:ffData>
        </w:fldChar>
      </w:r>
      <w:r w:rsidRPr="00F33E8E">
        <w:rPr>
          <w:rFonts w:cs="Arial"/>
          <w:spacing w:val="-2"/>
          <w:sz w:val="20"/>
          <w:szCs w:val="20"/>
        </w:rPr>
        <w:instrText xml:space="preserve"> FORMCHECKBOX </w:instrText>
      </w:r>
      <w:r w:rsidR="00381494">
        <w:rPr>
          <w:rFonts w:cs="Arial"/>
          <w:spacing w:val="-2"/>
          <w:sz w:val="20"/>
          <w:szCs w:val="20"/>
        </w:rPr>
      </w:r>
      <w:r w:rsidR="00381494">
        <w:rPr>
          <w:rFonts w:cs="Arial"/>
          <w:spacing w:val="-2"/>
          <w:sz w:val="20"/>
          <w:szCs w:val="20"/>
        </w:rPr>
        <w:fldChar w:fldCharType="separate"/>
      </w:r>
      <w:r w:rsidRPr="00F33E8E">
        <w:rPr>
          <w:rFonts w:cs="Arial"/>
          <w:spacing w:val="-2"/>
          <w:sz w:val="20"/>
          <w:szCs w:val="20"/>
        </w:rPr>
        <w:fldChar w:fldCharType="end"/>
      </w:r>
      <w:r w:rsidRPr="00F33E8E">
        <w:rPr>
          <w:rFonts w:cs="Arial"/>
          <w:spacing w:val="-2"/>
          <w:sz w:val="20"/>
          <w:szCs w:val="20"/>
        </w:rPr>
        <w:t xml:space="preserve"> </w:t>
      </w:r>
      <w:r w:rsidRPr="00F33E8E">
        <w:rPr>
          <w:rFonts w:cs="Arial"/>
          <w:spacing w:val="-2"/>
          <w:sz w:val="20"/>
          <w:szCs w:val="20"/>
        </w:rPr>
        <w:tab/>
        <w:t xml:space="preserve">los resultados de la medición fueron iguales o superiores al Consumo por Unidad comprometido por lo cual no existe indemnización </w:t>
      </w:r>
    </w:p>
    <w:p w:rsidR="008B13B1" w:rsidRPr="00F33E8E" w:rsidRDefault="008B13B1" w:rsidP="008B13B1">
      <w:pPr>
        <w:jc w:val="both"/>
        <w:rPr>
          <w:rFonts w:cs="Arial"/>
          <w:spacing w:val="-2"/>
          <w:sz w:val="20"/>
          <w:szCs w:val="20"/>
        </w:rPr>
      </w:pPr>
      <w:r w:rsidRPr="00F33E8E">
        <w:rPr>
          <w:rFonts w:cs="Arial"/>
          <w:spacing w:val="-2"/>
          <w:sz w:val="20"/>
          <w:szCs w:val="20"/>
        </w:rPr>
        <w:t xml:space="preserve">  </w:t>
      </w:r>
    </w:p>
    <w:p w:rsidR="008B13B1" w:rsidRPr="00F33E8E" w:rsidRDefault="008B13B1" w:rsidP="008B13B1">
      <w:pPr>
        <w:jc w:val="both"/>
        <w:rPr>
          <w:rFonts w:cs="Arial"/>
          <w:spacing w:val="-2"/>
          <w:sz w:val="20"/>
          <w:szCs w:val="20"/>
        </w:rPr>
      </w:pPr>
      <w:r w:rsidRPr="00F33E8E">
        <w:rPr>
          <w:rFonts w:cs="Arial"/>
          <w:spacing w:val="-2"/>
          <w:sz w:val="20"/>
          <w:szCs w:val="20"/>
        </w:rPr>
        <w:fldChar w:fldCharType="begin">
          <w:ffData>
            <w:name w:val=""/>
            <w:enabled/>
            <w:calcOnExit w:val="0"/>
            <w:checkBox>
              <w:sizeAuto/>
              <w:default w:val="0"/>
            </w:checkBox>
          </w:ffData>
        </w:fldChar>
      </w:r>
      <w:r w:rsidRPr="00F33E8E">
        <w:rPr>
          <w:rFonts w:cs="Arial"/>
          <w:spacing w:val="-2"/>
          <w:sz w:val="20"/>
          <w:szCs w:val="20"/>
        </w:rPr>
        <w:instrText xml:space="preserve"> FORMCHECKBOX </w:instrText>
      </w:r>
      <w:r w:rsidR="00381494">
        <w:rPr>
          <w:rFonts w:cs="Arial"/>
          <w:spacing w:val="-2"/>
          <w:sz w:val="20"/>
          <w:szCs w:val="20"/>
        </w:rPr>
      </w:r>
      <w:r w:rsidR="00381494">
        <w:rPr>
          <w:rFonts w:cs="Arial"/>
          <w:spacing w:val="-2"/>
          <w:sz w:val="20"/>
          <w:szCs w:val="20"/>
        </w:rPr>
        <w:fldChar w:fldCharType="separate"/>
      </w:r>
      <w:r w:rsidRPr="00F33E8E">
        <w:rPr>
          <w:rFonts w:cs="Arial"/>
          <w:spacing w:val="-2"/>
          <w:sz w:val="20"/>
          <w:szCs w:val="20"/>
        </w:rPr>
        <w:fldChar w:fldCharType="end"/>
      </w:r>
      <w:r w:rsidRPr="00F33E8E">
        <w:rPr>
          <w:rFonts w:cs="Arial"/>
          <w:spacing w:val="-2"/>
          <w:sz w:val="20"/>
          <w:szCs w:val="20"/>
        </w:rPr>
        <w:t xml:space="preserve"> </w:t>
      </w:r>
      <w:r w:rsidRPr="00F33E8E">
        <w:rPr>
          <w:rFonts w:cs="Arial"/>
          <w:spacing w:val="-2"/>
          <w:sz w:val="20"/>
          <w:szCs w:val="20"/>
        </w:rPr>
        <w:tab/>
        <w:t xml:space="preserve">   los resultados de la medición fueron inferiores al Consumo por Unidad comprometido  por lo que se genera una indemnización a favor del contratante por $ _____________________, por lo que se solicita se proceda a la ejecución de la fianza por la falta de cumplimiento de las obligaciones.</w:t>
      </w:r>
    </w:p>
    <w:p w:rsidR="008B13B1" w:rsidRPr="00F33E8E" w:rsidRDefault="008B13B1" w:rsidP="008B13B1">
      <w:pPr>
        <w:jc w:val="both"/>
        <w:rPr>
          <w:rFonts w:cs="Arial"/>
          <w:spacing w:val="-2"/>
          <w:sz w:val="20"/>
          <w:szCs w:val="20"/>
        </w:rPr>
      </w:pPr>
    </w:p>
    <w:p w:rsidR="008B13B1" w:rsidRPr="00F33E8E" w:rsidRDefault="008B13B1" w:rsidP="008B13B1">
      <w:pPr>
        <w:jc w:val="both"/>
        <w:rPr>
          <w:rFonts w:cs="Arial"/>
          <w:spacing w:val="-2"/>
          <w:sz w:val="20"/>
          <w:szCs w:val="20"/>
        </w:rPr>
      </w:pPr>
      <w:r w:rsidRPr="00F33E8E">
        <w:rPr>
          <w:rFonts w:cs="Arial"/>
          <w:spacing w:val="-2"/>
          <w:sz w:val="20"/>
          <w:szCs w:val="20"/>
        </w:rPr>
        <w:fldChar w:fldCharType="begin">
          <w:ffData>
            <w:name w:val=""/>
            <w:enabled/>
            <w:calcOnExit w:val="0"/>
            <w:checkBox>
              <w:sizeAuto/>
              <w:default w:val="0"/>
            </w:checkBox>
          </w:ffData>
        </w:fldChar>
      </w:r>
      <w:r w:rsidRPr="00F33E8E">
        <w:rPr>
          <w:rFonts w:cs="Arial"/>
          <w:spacing w:val="-2"/>
          <w:sz w:val="20"/>
          <w:szCs w:val="20"/>
        </w:rPr>
        <w:instrText xml:space="preserve"> FORMCHECKBOX </w:instrText>
      </w:r>
      <w:r w:rsidR="00381494">
        <w:rPr>
          <w:rFonts w:cs="Arial"/>
          <w:spacing w:val="-2"/>
          <w:sz w:val="20"/>
          <w:szCs w:val="20"/>
        </w:rPr>
      </w:r>
      <w:r w:rsidR="00381494">
        <w:rPr>
          <w:rFonts w:cs="Arial"/>
          <w:spacing w:val="-2"/>
          <w:sz w:val="20"/>
          <w:szCs w:val="20"/>
        </w:rPr>
        <w:fldChar w:fldCharType="separate"/>
      </w:r>
      <w:r w:rsidRPr="00F33E8E">
        <w:rPr>
          <w:rFonts w:cs="Arial"/>
          <w:spacing w:val="-2"/>
          <w:sz w:val="20"/>
          <w:szCs w:val="20"/>
        </w:rPr>
        <w:fldChar w:fldCharType="end"/>
      </w:r>
      <w:r w:rsidRPr="00F33E8E">
        <w:rPr>
          <w:rFonts w:cs="Arial"/>
          <w:spacing w:val="-2"/>
          <w:sz w:val="20"/>
          <w:szCs w:val="20"/>
        </w:rPr>
        <w:t xml:space="preserve"> </w:t>
      </w:r>
      <w:r w:rsidRPr="00F33E8E">
        <w:rPr>
          <w:rFonts w:cs="Arial"/>
          <w:spacing w:val="-2"/>
          <w:sz w:val="20"/>
          <w:szCs w:val="20"/>
        </w:rPr>
        <w:tab/>
        <w:t xml:space="preserve">   los resultados de la medición fueron inferiores al Consumo por Unidad comprometido  por lo que se genera una indemnización a favor del contratante por $ _____________________. se notifica que se ha convenido entre las partes y realizado una indemnización en efectivo de parte del contratista al contratante por lo que no se procederá a la ejecución de la fianza por falta de cumplimiento de las obligaciones. se anexa el recibo de la de la operación en efectivo realizada al presente comunicado (sin la presentación del mencionado recibo la comunicación no tendrá validez alguna) .</w:t>
      </w:r>
    </w:p>
    <w:p w:rsidR="008B13B1" w:rsidRPr="00F33E8E" w:rsidRDefault="008B13B1" w:rsidP="008B13B1">
      <w:pPr>
        <w:rPr>
          <w:rFonts w:cs="Arial"/>
          <w:spacing w:val="-2"/>
          <w:sz w:val="20"/>
          <w:szCs w:val="20"/>
        </w:rPr>
      </w:pPr>
    </w:p>
    <w:p w:rsidR="008B13B1" w:rsidRPr="00F33E8E" w:rsidRDefault="008B13B1" w:rsidP="008B13B1">
      <w:pPr>
        <w:jc w:val="center"/>
        <w:rPr>
          <w:rFonts w:cs="Arial"/>
          <w:spacing w:val="-2"/>
          <w:sz w:val="20"/>
          <w:szCs w:val="20"/>
        </w:rPr>
      </w:pPr>
    </w:p>
    <w:p w:rsidR="008B13B1" w:rsidRPr="00F33E8E" w:rsidRDefault="008B13B1" w:rsidP="008B13B1">
      <w:pPr>
        <w:ind w:firstLine="720"/>
        <w:rPr>
          <w:rFonts w:cs="Arial"/>
          <w:b/>
          <w:color w:val="000000" w:themeColor="text1"/>
          <w:sz w:val="20"/>
          <w:szCs w:val="20"/>
        </w:rPr>
      </w:pPr>
      <w:r w:rsidRPr="00F33E8E">
        <w:rPr>
          <w:rFonts w:cs="Arial"/>
          <w:b/>
          <w:color w:val="000000" w:themeColor="text1"/>
          <w:sz w:val="20"/>
          <w:szCs w:val="20"/>
        </w:rPr>
        <w:t>PRECIO UNITARIO DE LA ENERGÍA:</w:t>
      </w:r>
    </w:p>
    <w:p w:rsidR="008B13B1" w:rsidRPr="00F33E8E" w:rsidRDefault="008B13B1" w:rsidP="008B13B1">
      <w:pPr>
        <w:ind w:firstLine="720"/>
        <w:rPr>
          <w:rFonts w:cs="Arial"/>
          <w:b/>
          <w:color w:val="000000" w:themeColor="text1"/>
          <w:sz w:val="20"/>
          <w:szCs w:val="20"/>
        </w:rPr>
      </w:pPr>
      <w:r w:rsidRPr="00F33E8E">
        <w:rPr>
          <w:rFonts w:cs="Arial"/>
          <w:b/>
          <w:color w:val="000000" w:themeColor="text1"/>
          <w:sz w:val="20"/>
          <w:szCs w:val="20"/>
        </w:rPr>
        <w:t>USO BASE POR PERIODO:</w:t>
      </w:r>
    </w:p>
    <w:p w:rsidR="008B13B1" w:rsidRPr="00F33E8E" w:rsidRDefault="008B13B1" w:rsidP="008B13B1">
      <w:pPr>
        <w:ind w:firstLine="720"/>
        <w:rPr>
          <w:rFonts w:cs="Arial"/>
          <w:b/>
          <w:color w:val="000000" w:themeColor="text1"/>
          <w:sz w:val="20"/>
          <w:szCs w:val="20"/>
        </w:rPr>
      </w:pPr>
      <w:r w:rsidRPr="00F33E8E">
        <w:rPr>
          <w:rFonts w:cs="Arial"/>
          <w:b/>
          <w:color w:val="000000" w:themeColor="text1"/>
          <w:sz w:val="20"/>
          <w:szCs w:val="20"/>
        </w:rPr>
        <w:t>CONSUMO POR UNIDAD BASE</w:t>
      </w:r>
    </w:p>
    <w:p w:rsidR="008B13B1" w:rsidRPr="00F33E8E" w:rsidRDefault="008B13B1" w:rsidP="008B13B1">
      <w:pPr>
        <w:pStyle w:val="Normal1"/>
        <w:ind w:left="567" w:firstLine="141"/>
        <w:jc w:val="both"/>
        <w:rPr>
          <w:rFonts w:eastAsia="Cambria"/>
          <w:color w:val="7F7F7F" w:themeColor="text1" w:themeTint="80"/>
          <w:sz w:val="20"/>
        </w:rPr>
      </w:pPr>
      <w:r w:rsidRPr="00F33E8E">
        <w:rPr>
          <w:b/>
          <w:color w:val="000000" w:themeColor="text1"/>
          <w:sz w:val="20"/>
        </w:rPr>
        <w:t xml:space="preserve">CONSUMO POR UNIDAD COMPROMETIDO   : </w:t>
      </w:r>
      <w:r w:rsidRPr="00F33E8E">
        <w:rPr>
          <w:b/>
          <w:color w:val="000000" w:themeColor="text1"/>
          <w:sz w:val="20"/>
        </w:rPr>
        <w:tab/>
      </w:r>
      <w:r w:rsidRPr="00F33E8E">
        <w:rPr>
          <w:b/>
          <w:color w:val="000000" w:themeColor="text1"/>
          <w:sz w:val="20"/>
        </w:rPr>
        <w:tab/>
      </w:r>
      <w:r w:rsidRPr="00F33E8E">
        <w:rPr>
          <w:b/>
          <w:color w:val="000000" w:themeColor="text1"/>
          <w:sz w:val="20"/>
        </w:rPr>
        <w:tab/>
      </w:r>
    </w:p>
    <w:p w:rsidR="008B13B1" w:rsidRPr="00F33E8E" w:rsidRDefault="008B13B1" w:rsidP="008B13B1">
      <w:pPr>
        <w:pStyle w:val="Normal1"/>
        <w:jc w:val="both"/>
        <w:rPr>
          <w:rFonts w:eastAsia="Cambria"/>
          <w:sz w:val="24"/>
          <w:szCs w:val="24"/>
        </w:rPr>
      </w:pPr>
    </w:p>
    <w:p w:rsidR="008B13B1" w:rsidRPr="00F33E8E" w:rsidRDefault="008B13B1" w:rsidP="008B13B1">
      <w:pPr>
        <w:pStyle w:val="Normal1"/>
        <w:jc w:val="both"/>
        <w:rPr>
          <w:rFonts w:eastAsia="Cambria"/>
          <w:sz w:val="20"/>
          <w:szCs w:val="24"/>
        </w:rPr>
      </w:pPr>
      <w:r w:rsidRPr="00F33E8E">
        <w:rPr>
          <w:rFonts w:eastAsia="Cambria"/>
          <w:sz w:val="20"/>
          <w:szCs w:val="24"/>
        </w:rPr>
        <w:t>Cumplimiento/Incumplimiento = Consumo por Unidad Comprometido – Consumo por Unidad Efectivo</w:t>
      </w:r>
    </w:p>
    <w:p w:rsidR="008B13B1" w:rsidRPr="00F33E8E" w:rsidRDefault="008B13B1" w:rsidP="008B13B1">
      <w:pPr>
        <w:pStyle w:val="Normal1"/>
        <w:jc w:val="both"/>
        <w:rPr>
          <w:rFonts w:eastAsia="Cambria"/>
          <w:sz w:val="20"/>
          <w:szCs w:val="24"/>
        </w:rPr>
      </w:pPr>
    </w:p>
    <w:p w:rsidR="008B13B1" w:rsidRPr="00F33E8E" w:rsidRDefault="008B13B1" w:rsidP="008B13B1">
      <w:pPr>
        <w:pStyle w:val="Normal1"/>
        <w:jc w:val="both"/>
        <w:rPr>
          <w:rFonts w:eastAsia="Cambria"/>
          <w:sz w:val="20"/>
          <w:szCs w:val="24"/>
        </w:rPr>
      </w:pPr>
      <w:r w:rsidRPr="00F33E8E">
        <w:rPr>
          <w:rFonts w:eastAsia="Cambria"/>
          <w:sz w:val="20"/>
          <w:szCs w:val="24"/>
        </w:rPr>
        <w:t>En caso de que el cálculo de la fórmula anterior tenga un signo negativo se considerará que el Contratista no entregó el Rendimiento Comprometido y por lo tanto se presentó un incumplimiento. En el caso contrario, si el cálculo presenta un número positivo se considerará que el Contratista cumplió con el Consumo por Unidad Comprometido.</w:t>
      </w:r>
    </w:p>
    <w:p w:rsidR="008B13B1" w:rsidRPr="00F33E8E" w:rsidRDefault="008B13B1" w:rsidP="008B13B1">
      <w:pPr>
        <w:pStyle w:val="Normal1"/>
        <w:jc w:val="both"/>
        <w:rPr>
          <w:rFonts w:eastAsia="Cambria"/>
          <w:sz w:val="20"/>
          <w:szCs w:val="24"/>
        </w:rPr>
      </w:pPr>
      <w:r w:rsidRPr="00F33E8E">
        <w:rPr>
          <w:rFonts w:eastAsia="Cambria"/>
          <w:sz w:val="20"/>
          <w:szCs w:val="24"/>
        </w:rPr>
        <w:t>En caso de incumplimiento en el Consumo por Unidad Comprometido, la indemnización expresada en unidades monetarias que el Contratista deba otorgar al Contratante, se determinara conforme a lo siguiente:</w:t>
      </w:r>
    </w:p>
    <w:p w:rsidR="008B13B1" w:rsidRPr="00F33E8E" w:rsidRDefault="008B13B1" w:rsidP="008B13B1">
      <w:pPr>
        <w:pStyle w:val="Normal1"/>
        <w:jc w:val="both"/>
        <w:rPr>
          <w:rFonts w:eastAsia="Cambria"/>
          <w:sz w:val="20"/>
          <w:szCs w:val="24"/>
        </w:rPr>
      </w:pPr>
    </w:p>
    <w:p w:rsidR="008B13B1" w:rsidRPr="00F33E8E" w:rsidRDefault="008B13B1" w:rsidP="008B13B1">
      <w:pPr>
        <w:pStyle w:val="Normal1"/>
        <w:jc w:val="both"/>
        <w:rPr>
          <w:rFonts w:eastAsia="Cambria"/>
          <w:sz w:val="20"/>
          <w:szCs w:val="24"/>
        </w:rPr>
      </w:pPr>
      <w:r w:rsidRPr="00F33E8E">
        <w:rPr>
          <w:rFonts w:eastAsia="Cambria"/>
          <w:sz w:val="20"/>
          <w:szCs w:val="24"/>
        </w:rPr>
        <w:t>Indemnización = (Incumplimiento x precio x Uso Base) x (-1)</w:t>
      </w:r>
    </w:p>
    <w:p w:rsidR="008B13B1" w:rsidRPr="00F33E8E" w:rsidRDefault="008B13B1" w:rsidP="008B13B1">
      <w:pPr>
        <w:pStyle w:val="Normal1"/>
        <w:ind w:left="567" w:hanging="33"/>
        <w:jc w:val="both"/>
        <w:rPr>
          <w:rFonts w:eastAsia="Cambria"/>
          <w:color w:val="7F7F7F" w:themeColor="text1" w:themeTint="80"/>
          <w:sz w:val="20"/>
        </w:rPr>
      </w:pPr>
    </w:p>
    <w:p w:rsidR="008B13B1" w:rsidRPr="00F33E8E" w:rsidRDefault="008B13B1" w:rsidP="008B13B1">
      <w:pPr>
        <w:ind w:firstLine="720"/>
        <w:rPr>
          <w:rFonts w:cs="Arial"/>
          <w:b/>
          <w:color w:val="000000" w:themeColor="text1"/>
          <w:sz w:val="20"/>
          <w:szCs w:val="20"/>
        </w:rPr>
      </w:pPr>
      <w:r w:rsidRPr="00F33E8E">
        <w:rPr>
          <w:rFonts w:cs="Arial"/>
          <w:b/>
          <w:color w:val="000000" w:themeColor="text1"/>
          <w:sz w:val="20"/>
          <w:szCs w:val="20"/>
        </w:rPr>
        <w:t>INDEMNIZACIÓN :</w:t>
      </w:r>
      <w:r w:rsidRPr="00F33E8E">
        <w:rPr>
          <w:rFonts w:cs="Arial"/>
          <w:b/>
          <w:color w:val="000000" w:themeColor="text1"/>
          <w:sz w:val="20"/>
          <w:szCs w:val="20"/>
        </w:rPr>
        <w:tab/>
      </w:r>
      <w:r w:rsidRPr="00F33E8E">
        <w:rPr>
          <w:rFonts w:cs="Arial"/>
          <w:b/>
          <w:color w:val="000000" w:themeColor="text1"/>
          <w:sz w:val="20"/>
          <w:szCs w:val="20"/>
        </w:rPr>
        <w:tab/>
      </w:r>
      <w:r w:rsidRPr="00F33E8E">
        <w:rPr>
          <w:rFonts w:cs="Arial"/>
          <w:b/>
          <w:color w:val="000000" w:themeColor="text1"/>
          <w:sz w:val="20"/>
          <w:szCs w:val="20"/>
        </w:rPr>
        <w:tab/>
      </w:r>
      <w:r w:rsidRPr="00F33E8E">
        <w:rPr>
          <w:rFonts w:cs="Arial"/>
          <w:b/>
          <w:color w:val="000000" w:themeColor="text1"/>
          <w:sz w:val="20"/>
          <w:szCs w:val="20"/>
        </w:rPr>
        <w:tab/>
        <w:t>_________________________________</w:t>
      </w:r>
    </w:p>
    <w:p w:rsidR="008B13B1" w:rsidRPr="00F33E8E" w:rsidRDefault="008B13B1" w:rsidP="008B13B1">
      <w:pPr>
        <w:jc w:val="center"/>
        <w:rPr>
          <w:rFonts w:cs="Arial"/>
          <w:spacing w:val="-2"/>
          <w:sz w:val="20"/>
          <w:szCs w:val="20"/>
        </w:rPr>
      </w:pPr>
    </w:p>
    <w:p w:rsidR="008B13B1" w:rsidRPr="00F33E8E" w:rsidRDefault="008B13B1" w:rsidP="008B13B1">
      <w:pPr>
        <w:jc w:val="center"/>
        <w:rPr>
          <w:rFonts w:cs="Arial"/>
          <w:spacing w:val="-2"/>
          <w:sz w:val="20"/>
          <w:szCs w:val="20"/>
        </w:rPr>
      </w:pPr>
    </w:p>
    <w:p w:rsidR="008B13B1" w:rsidRPr="00F33E8E" w:rsidRDefault="008B13B1" w:rsidP="008B13B1">
      <w:pPr>
        <w:jc w:val="center"/>
        <w:rPr>
          <w:rFonts w:cs="Arial"/>
          <w:spacing w:val="-2"/>
          <w:sz w:val="20"/>
          <w:szCs w:val="20"/>
        </w:rPr>
      </w:pPr>
      <w:r w:rsidRPr="00F33E8E">
        <w:rPr>
          <w:rFonts w:cs="Arial"/>
          <w:spacing w:val="-2"/>
          <w:sz w:val="20"/>
          <w:szCs w:val="20"/>
        </w:rPr>
        <w:t xml:space="preserve">  Bajo protesta  de decir la verdad</w:t>
      </w:r>
    </w:p>
    <w:p w:rsidR="008B13B1" w:rsidRPr="00F33E8E" w:rsidRDefault="008B13B1" w:rsidP="008B13B1">
      <w:pPr>
        <w:rPr>
          <w:rFonts w:cs="Arial"/>
          <w:spacing w:val="-2"/>
          <w:sz w:val="20"/>
          <w:szCs w:val="20"/>
        </w:rPr>
      </w:pPr>
    </w:p>
    <w:p w:rsidR="008B13B1" w:rsidRPr="00F33E8E" w:rsidRDefault="008B13B1" w:rsidP="008B13B1">
      <w:pPr>
        <w:jc w:val="center"/>
        <w:rPr>
          <w:rFonts w:cs="Arial"/>
          <w:spacing w:val="-2"/>
          <w:sz w:val="20"/>
          <w:szCs w:val="20"/>
          <w:u w:val="single"/>
        </w:rPr>
      </w:pPr>
      <w:r w:rsidRPr="00F33E8E">
        <w:rPr>
          <w:rFonts w:cs="Arial"/>
          <w:spacing w:val="-2"/>
          <w:sz w:val="20"/>
          <w:szCs w:val="20"/>
          <w:u w:val="single"/>
        </w:rPr>
        <w:t>POR PARTE DEL PROVEEDOR DE LA TECNOLOGÍA (CONTRATISTA)</w:t>
      </w:r>
    </w:p>
    <w:p w:rsidR="008B13B1" w:rsidRPr="00F33E8E" w:rsidRDefault="008B13B1" w:rsidP="008B13B1">
      <w:pPr>
        <w:jc w:val="center"/>
        <w:rPr>
          <w:rFonts w:cs="Arial"/>
          <w:spacing w:val="-2"/>
          <w:sz w:val="20"/>
          <w:szCs w:val="20"/>
        </w:rPr>
      </w:pPr>
    </w:p>
    <w:p w:rsidR="008B13B1" w:rsidRPr="00F33E8E" w:rsidRDefault="008B13B1" w:rsidP="008B13B1">
      <w:pPr>
        <w:jc w:val="center"/>
        <w:rPr>
          <w:rFonts w:cs="Arial"/>
          <w:spacing w:val="-2"/>
          <w:sz w:val="20"/>
          <w:szCs w:val="20"/>
        </w:rPr>
      </w:pPr>
      <w:r w:rsidRPr="00F33E8E">
        <w:rPr>
          <w:rFonts w:cs="Arial"/>
          <w:spacing w:val="-2"/>
          <w:sz w:val="20"/>
          <w:szCs w:val="20"/>
        </w:rPr>
        <w:lastRenderedPageBreak/>
        <w:t>ATENTAMENTE</w:t>
      </w:r>
    </w:p>
    <w:p w:rsidR="008B13B1" w:rsidRPr="00F33E8E" w:rsidRDefault="008B13B1" w:rsidP="008B13B1">
      <w:pPr>
        <w:jc w:val="center"/>
        <w:rPr>
          <w:rFonts w:cs="Arial"/>
          <w:spacing w:val="-2"/>
          <w:sz w:val="20"/>
          <w:szCs w:val="20"/>
        </w:rPr>
      </w:pPr>
    </w:p>
    <w:tbl>
      <w:tblPr>
        <w:tblW w:w="0" w:type="auto"/>
        <w:tblInd w:w="392" w:type="dxa"/>
        <w:tblBorders>
          <w:bottom w:val="single" w:sz="4" w:space="0" w:color="auto"/>
          <w:insideH w:val="single" w:sz="4" w:space="0" w:color="auto"/>
        </w:tblBorders>
        <w:tblLook w:val="01E0" w:firstRow="1" w:lastRow="1" w:firstColumn="1" w:lastColumn="1" w:noHBand="0" w:noVBand="0"/>
      </w:tblPr>
      <w:tblGrid>
        <w:gridCol w:w="1281"/>
        <w:gridCol w:w="3234"/>
        <w:gridCol w:w="1445"/>
        <w:gridCol w:w="2486"/>
      </w:tblGrid>
      <w:tr w:rsidR="008B13B1" w:rsidRPr="00F33E8E" w:rsidTr="00BA0F9E">
        <w:tc>
          <w:tcPr>
            <w:tcW w:w="1126" w:type="dxa"/>
            <w:tcBorders>
              <w:top w:val="nil"/>
              <w:bottom w:val="nil"/>
            </w:tcBorders>
          </w:tcPr>
          <w:p w:rsidR="008B13B1" w:rsidRPr="00F33E8E" w:rsidRDefault="008B13B1" w:rsidP="00BA0F9E">
            <w:pPr>
              <w:tabs>
                <w:tab w:val="left" w:pos="-993"/>
              </w:tabs>
              <w:suppressAutoHyphens/>
              <w:ind w:right="144"/>
              <w:jc w:val="center"/>
              <w:rPr>
                <w:rFonts w:cs="Arial"/>
                <w:spacing w:val="-2"/>
                <w:sz w:val="20"/>
                <w:szCs w:val="20"/>
              </w:rPr>
            </w:pPr>
            <w:r w:rsidRPr="00F33E8E">
              <w:rPr>
                <w:rFonts w:cs="Arial"/>
                <w:spacing w:val="-2"/>
                <w:sz w:val="20"/>
                <w:szCs w:val="20"/>
              </w:rPr>
              <w:t>NOMBRE:</w:t>
            </w:r>
          </w:p>
        </w:tc>
        <w:tc>
          <w:tcPr>
            <w:tcW w:w="3306" w:type="dxa"/>
            <w:tcBorders>
              <w:top w:val="nil"/>
              <w:bottom w:val="single" w:sz="4" w:space="0" w:color="0070C0"/>
            </w:tcBorders>
          </w:tcPr>
          <w:p w:rsidR="008B13B1" w:rsidRPr="00F33E8E" w:rsidRDefault="008B13B1" w:rsidP="00BA0F9E">
            <w:pPr>
              <w:tabs>
                <w:tab w:val="left" w:pos="-993"/>
              </w:tabs>
              <w:suppressAutoHyphens/>
              <w:ind w:right="144"/>
              <w:jc w:val="both"/>
              <w:rPr>
                <w:rFonts w:cs="Arial"/>
                <w:spacing w:val="-2"/>
                <w:sz w:val="20"/>
                <w:szCs w:val="20"/>
              </w:rPr>
            </w:pPr>
            <w:r w:rsidRPr="00F33E8E">
              <w:rPr>
                <w:rFonts w:cs="Arial"/>
                <w:spacing w:val="-2"/>
                <w:sz w:val="20"/>
                <w:szCs w:val="20"/>
              </w:rPr>
              <w:fldChar w:fldCharType="begin">
                <w:ffData>
                  <w:name w:val="Texto137"/>
                  <w:enabled/>
                  <w:calcOnExit w:val="0"/>
                  <w:textInput/>
                </w:ffData>
              </w:fldChar>
            </w:r>
            <w:r w:rsidRPr="00F33E8E">
              <w:rPr>
                <w:rFonts w:cs="Arial"/>
                <w:spacing w:val="-2"/>
                <w:sz w:val="20"/>
                <w:szCs w:val="20"/>
              </w:rPr>
              <w:instrText xml:space="preserve"> FORMTEXT </w:instrText>
            </w:r>
            <w:r w:rsidRPr="00F33E8E">
              <w:rPr>
                <w:rFonts w:cs="Arial"/>
                <w:spacing w:val="-2"/>
                <w:sz w:val="20"/>
                <w:szCs w:val="20"/>
              </w:rPr>
            </w:r>
            <w:r w:rsidRPr="00F33E8E">
              <w:rPr>
                <w:rFonts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sidRPr="00F33E8E">
              <w:rPr>
                <w:rFonts w:cs="Arial"/>
                <w:spacing w:val="-2"/>
                <w:sz w:val="20"/>
                <w:szCs w:val="20"/>
              </w:rPr>
              <w:fldChar w:fldCharType="end"/>
            </w:r>
          </w:p>
        </w:tc>
        <w:tc>
          <w:tcPr>
            <w:tcW w:w="1458" w:type="dxa"/>
            <w:tcBorders>
              <w:top w:val="nil"/>
              <w:bottom w:val="nil"/>
            </w:tcBorders>
          </w:tcPr>
          <w:p w:rsidR="008B13B1" w:rsidRPr="00F33E8E" w:rsidRDefault="008B13B1" w:rsidP="00BA0F9E">
            <w:pPr>
              <w:tabs>
                <w:tab w:val="left" w:pos="-993"/>
              </w:tabs>
              <w:suppressAutoHyphens/>
              <w:ind w:right="144"/>
              <w:jc w:val="center"/>
              <w:rPr>
                <w:rFonts w:cs="Arial"/>
                <w:spacing w:val="-2"/>
                <w:sz w:val="20"/>
                <w:szCs w:val="20"/>
              </w:rPr>
            </w:pPr>
            <w:r w:rsidRPr="00F33E8E">
              <w:rPr>
                <w:rFonts w:cs="Arial"/>
                <w:spacing w:val="-2"/>
                <w:sz w:val="20"/>
                <w:szCs w:val="20"/>
              </w:rPr>
              <w:t>FIRMA:</w:t>
            </w:r>
          </w:p>
        </w:tc>
        <w:tc>
          <w:tcPr>
            <w:tcW w:w="2556" w:type="dxa"/>
            <w:tcBorders>
              <w:top w:val="nil"/>
              <w:bottom w:val="single" w:sz="4" w:space="0" w:color="0070C0"/>
            </w:tcBorders>
          </w:tcPr>
          <w:p w:rsidR="008B13B1" w:rsidRPr="00F33E8E" w:rsidRDefault="008B13B1" w:rsidP="00BA0F9E">
            <w:pPr>
              <w:tabs>
                <w:tab w:val="left" w:pos="-993"/>
              </w:tabs>
              <w:suppressAutoHyphens/>
              <w:ind w:right="144"/>
              <w:jc w:val="center"/>
              <w:rPr>
                <w:rFonts w:cs="Arial"/>
                <w:spacing w:val="-2"/>
                <w:sz w:val="20"/>
                <w:szCs w:val="20"/>
              </w:rPr>
            </w:pPr>
          </w:p>
        </w:tc>
      </w:tr>
    </w:tbl>
    <w:p w:rsidR="008B13B1" w:rsidRPr="00F33E8E" w:rsidRDefault="008B13B1" w:rsidP="008B13B1">
      <w:pPr>
        <w:tabs>
          <w:tab w:val="left" w:pos="-993"/>
        </w:tabs>
        <w:suppressAutoHyphens/>
        <w:ind w:left="567" w:right="144"/>
        <w:jc w:val="center"/>
        <w:rPr>
          <w:rFonts w:cs="Arial"/>
          <w:spacing w:val="-2"/>
          <w:sz w:val="20"/>
          <w:szCs w:val="20"/>
        </w:rPr>
      </w:pPr>
    </w:p>
    <w:p w:rsidR="008B13B1" w:rsidRPr="00AB4017" w:rsidRDefault="008B13B1" w:rsidP="008B13B1">
      <w:pPr>
        <w:tabs>
          <w:tab w:val="left" w:pos="-993"/>
        </w:tabs>
        <w:suppressAutoHyphens/>
        <w:ind w:left="567" w:right="144"/>
        <w:rPr>
          <w:spacing w:val="-2"/>
          <w:sz w:val="20"/>
          <w:lang w:val="pt-BR"/>
        </w:rPr>
      </w:pPr>
      <w:r w:rsidRPr="00AB4017">
        <w:rPr>
          <w:spacing w:val="-2"/>
          <w:sz w:val="20"/>
          <w:lang w:val="pt-BR"/>
        </w:rPr>
        <w:t>REPRESENTANTE LEGAL (</w:t>
      </w:r>
      <w:r w:rsidRPr="00F33E8E">
        <w:rPr>
          <w:rFonts w:cs="Arial"/>
          <w:spacing w:val="-2"/>
          <w:sz w:val="20"/>
          <w:szCs w:val="20"/>
        </w:rPr>
        <w:fldChar w:fldCharType="begin">
          <w:ffData>
            <w:name w:val=""/>
            <w:enabled/>
            <w:calcOnExit w:val="0"/>
            <w:checkBox>
              <w:sizeAuto/>
              <w:default w:val="0"/>
            </w:checkBox>
          </w:ffData>
        </w:fldChar>
      </w:r>
      <w:r w:rsidRPr="00AB4017">
        <w:rPr>
          <w:spacing w:val="-2"/>
          <w:sz w:val="20"/>
          <w:lang w:val="pt-BR"/>
        </w:rPr>
        <w:instrText xml:space="preserve"> FORMCHECKBOX </w:instrText>
      </w:r>
      <w:r w:rsidR="00381494">
        <w:rPr>
          <w:rFonts w:cs="Arial"/>
          <w:spacing w:val="-2"/>
          <w:sz w:val="20"/>
          <w:szCs w:val="20"/>
        </w:rPr>
      </w:r>
      <w:r w:rsidR="00381494">
        <w:rPr>
          <w:rFonts w:cs="Arial"/>
          <w:spacing w:val="-2"/>
          <w:sz w:val="20"/>
          <w:szCs w:val="20"/>
        </w:rPr>
        <w:fldChar w:fldCharType="separate"/>
      </w:r>
      <w:r w:rsidRPr="00F33E8E">
        <w:rPr>
          <w:rFonts w:cs="Arial"/>
          <w:spacing w:val="-2"/>
          <w:sz w:val="20"/>
          <w:szCs w:val="20"/>
        </w:rPr>
        <w:fldChar w:fldCharType="end"/>
      </w:r>
      <w:r w:rsidRPr="00AB4017">
        <w:rPr>
          <w:spacing w:val="-2"/>
          <w:sz w:val="20"/>
          <w:lang w:val="pt-BR"/>
        </w:rPr>
        <w:t>) / AUTORIZADO O GESTOR  (</w:t>
      </w:r>
      <w:r w:rsidRPr="00F33E8E">
        <w:rPr>
          <w:rFonts w:cs="Arial"/>
          <w:spacing w:val="-2"/>
          <w:sz w:val="20"/>
          <w:szCs w:val="20"/>
        </w:rPr>
        <w:fldChar w:fldCharType="begin">
          <w:ffData>
            <w:name w:val="Casilla5"/>
            <w:enabled/>
            <w:calcOnExit w:val="0"/>
            <w:checkBox>
              <w:sizeAuto/>
              <w:default w:val="0"/>
            </w:checkBox>
          </w:ffData>
        </w:fldChar>
      </w:r>
      <w:r w:rsidRPr="00AB4017">
        <w:rPr>
          <w:spacing w:val="-2"/>
          <w:sz w:val="20"/>
          <w:lang w:val="pt-BR"/>
        </w:rPr>
        <w:instrText xml:space="preserve"> FORMCHECKBOX </w:instrText>
      </w:r>
      <w:r w:rsidR="00381494">
        <w:rPr>
          <w:rFonts w:cs="Arial"/>
          <w:spacing w:val="-2"/>
          <w:sz w:val="20"/>
          <w:szCs w:val="20"/>
        </w:rPr>
      </w:r>
      <w:r w:rsidR="00381494">
        <w:rPr>
          <w:rFonts w:cs="Arial"/>
          <w:spacing w:val="-2"/>
          <w:sz w:val="20"/>
          <w:szCs w:val="20"/>
        </w:rPr>
        <w:fldChar w:fldCharType="separate"/>
      </w:r>
      <w:r w:rsidRPr="00F33E8E">
        <w:rPr>
          <w:rFonts w:cs="Arial"/>
          <w:spacing w:val="-2"/>
          <w:sz w:val="20"/>
          <w:szCs w:val="20"/>
        </w:rPr>
        <w:fldChar w:fldCharType="end"/>
      </w:r>
      <w:r w:rsidRPr="00AB4017">
        <w:rPr>
          <w:spacing w:val="-2"/>
          <w:sz w:val="20"/>
          <w:lang w:val="pt-BR"/>
        </w:rPr>
        <w:t>)</w:t>
      </w:r>
    </w:p>
    <w:p w:rsidR="008B13B1" w:rsidRPr="00AB4017" w:rsidRDefault="008B13B1" w:rsidP="008B13B1">
      <w:pPr>
        <w:tabs>
          <w:tab w:val="left" w:pos="-993"/>
        </w:tabs>
        <w:suppressAutoHyphens/>
        <w:ind w:left="567" w:right="144"/>
        <w:rPr>
          <w:spacing w:val="-2"/>
          <w:sz w:val="20"/>
          <w:lang w:val="pt-BR"/>
        </w:rPr>
      </w:pPr>
    </w:p>
    <w:p w:rsidR="008B13B1" w:rsidRPr="00F33E8E" w:rsidRDefault="008B13B1" w:rsidP="008B13B1">
      <w:pPr>
        <w:jc w:val="center"/>
        <w:rPr>
          <w:rFonts w:cs="Arial"/>
          <w:spacing w:val="-2"/>
          <w:sz w:val="20"/>
          <w:szCs w:val="20"/>
          <w:u w:val="single"/>
        </w:rPr>
      </w:pPr>
      <w:r w:rsidRPr="00F33E8E">
        <w:rPr>
          <w:rFonts w:cs="Arial"/>
          <w:spacing w:val="-2"/>
          <w:sz w:val="20"/>
          <w:szCs w:val="20"/>
          <w:u w:val="single"/>
        </w:rPr>
        <w:t>POR PARTE DEL USUARIO DE LA ENERGÍA (CONTRATANTE)</w:t>
      </w:r>
    </w:p>
    <w:p w:rsidR="008B13B1" w:rsidRPr="00F33E8E" w:rsidRDefault="008B13B1" w:rsidP="008B13B1">
      <w:pPr>
        <w:jc w:val="center"/>
        <w:rPr>
          <w:rFonts w:cs="Arial"/>
          <w:spacing w:val="-2"/>
          <w:sz w:val="20"/>
          <w:szCs w:val="20"/>
        </w:rPr>
      </w:pPr>
    </w:p>
    <w:p w:rsidR="008B13B1" w:rsidRPr="00F33E8E" w:rsidRDefault="008B13B1" w:rsidP="008B13B1">
      <w:pPr>
        <w:tabs>
          <w:tab w:val="left" w:pos="-993"/>
        </w:tabs>
        <w:suppressAutoHyphens/>
        <w:ind w:left="567" w:right="144"/>
        <w:jc w:val="center"/>
        <w:rPr>
          <w:rFonts w:cs="Arial"/>
          <w:spacing w:val="-2"/>
          <w:sz w:val="20"/>
          <w:szCs w:val="20"/>
        </w:rPr>
      </w:pPr>
    </w:p>
    <w:tbl>
      <w:tblPr>
        <w:tblW w:w="0" w:type="auto"/>
        <w:tblInd w:w="392" w:type="dxa"/>
        <w:tblBorders>
          <w:bottom w:val="single" w:sz="4" w:space="0" w:color="auto"/>
          <w:insideH w:val="single" w:sz="4" w:space="0" w:color="auto"/>
        </w:tblBorders>
        <w:tblLook w:val="01E0" w:firstRow="1" w:lastRow="1" w:firstColumn="1" w:lastColumn="1" w:noHBand="0" w:noVBand="0"/>
      </w:tblPr>
      <w:tblGrid>
        <w:gridCol w:w="1280"/>
        <w:gridCol w:w="3234"/>
        <w:gridCol w:w="1467"/>
        <w:gridCol w:w="2465"/>
      </w:tblGrid>
      <w:tr w:rsidR="008B13B1" w:rsidRPr="00F33E8E" w:rsidTr="00BA0F9E">
        <w:tc>
          <w:tcPr>
            <w:tcW w:w="1134" w:type="dxa"/>
            <w:tcBorders>
              <w:top w:val="nil"/>
              <w:bottom w:val="nil"/>
            </w:tcBorders>
          </w:tcPr>
          <w:p w:rsidR="008B13B1" w:rsidRPr="00F33E8E" w:rsidRDefault="008B13B1" w:rsidP="00BA0F9E">
            <w:pPr>
              <w:tabs>
                <w:tab w:val="left" w:pos="-993"/>
              </w:tabs>
              <w:suppressAutoHyphens/>
              <w:ind w:right="144"/>
              <w:jc w:val="center"/>
              <w:rPr>
                <w:rFonts w:cs="Arial"/>
                <w:spacing w:val="-2"/>
                <w:sz w:val="20"/>
                <w:szCs w:val="20"/>
              </w:rPr>
            </w:pPr>
            <w:r w:rsidRPr="00F33E8E">
              <w:rPr>
                <w:rFonts w:cs="Arial"/>
                <w:spacing w:val="-2"/>
                <w:sz w:val="20"/>
                <w:szCs w:val="20"/>
              </w:rPr>
              <w:t>NOMBRE:</w:t>
            </w:r>
          </w:p>
        </w:tc>
        <w:tc>
          <w:tcPr>
            <w:tcW w:w="3929" w:type="dxa"/>
            <w:tcBorders>
              <w:top w:val="nil"/>
              <w:bottom w:val="single" w:sz="4" w:space="0" w:color="0070C0"/>
            </w:tcBorders>
          </w:tcPr>
          <w:p w:rsidR="008B13B1" w:rsidRPr="00F33E8E" w:rsidRDefault="008B13B1" w:rsidP="00BA0F9E">
            <w:pPr>
              <w:tabs>
                <w:tab w:val="left" w:pos="-993"/>
              </w:tabs>
              <w:suppressAutoHyphens/>
              <w:ind w:right="144"/>
              <w:jc w:val="both"/>
              <w:rPr>
                <w:rFonts w:cs="Arial"/>
                <w:spacing w:val="-2"/>
                <w:sz w:val="20"/>
                <w:szCs w:val="20"/>
              </w:rPr>
            </w:pPr>
            <w:r w:rsidRPr="00F33E8E">
              <w:rPr>
                <w:rFonts w:cs="Arial"/>
                <w:spacing w:val="-2"/>
                <w:sz w:val="20"/>
                <w:szCs w:val="20"/>
              </w:rPr>
              <w:fldChar w:fldCharType="begin">
                <w:ffData>
                  <w:name w:val="Texto137"/>
                  <w:enabled/>
                  <w:calcOnExit w:val="0"/>
                  <w:textInput/>
                </w:ffData>
              </w:fldChar>
            </w:r>
            <w:r w:rsidRPr="00F33E8E">
              <w:rPr>
                <w:rFonts w:cs="Arial"/>
                <w:spacing w:val="-2"/>
                <w:sz w:val="20"/>
                <w:szCs w:val="20"/>
              </w:rPr>
              <w:instrText xml:space="preserve"> FORMTEXT </w:instrText>
            </w:r>
            <w:r w:rsidRPr="00F33E8E">
              <w:rPr>
                <w:rFonts w:cs="Arial"/>
                <w:spacing w:val="-2"/>
                <w:sz w:val="20"/>
                <w:szCs w:val="20"/>
              </w:rPr>
            </w:r>
            <w:r w:rsidRPr="00F33E8E">
              <w:rPr>
                <w:rFonts w:cs="Arial"/>
                <w:spacing w:val="-2"/>
                <w:sz w:val="20"/>
                <w:szCs w:val="20"/>
              </w:rPr>
              <w:fldChar w:fldCharType="separate"/>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Pr>
                <w:rFonts w:cs="Arial"/>
                <w:noProof/>
                <w:spacing w:val="-2"/>
                <w:sz w:val="20"/>
                <w:szCs w:val="20"/>
              </w:rPr>
              <w:t> </w:t>
            </w:r>
            <w:r w:rsidRPr="00F33E8E">
              <w:rPr>
                <w:rFonts w:cs="Arial"/>
                <w:spacing w:val="-2"/>
                <w:sz w:val="20"/>
                <w:szCs w:val="20"/>
              </w:rPr>
              <w:fldChar w:fldCharType="end"/>
            </w:r>
          </w:p>
        </w:tc>
        <w:tc>
          <w:tcPr>
            <w:tcW w:w="1599" w:type="dxa"/>
            <w:tcBorders>
              <w:top w:val="nil"/>
              <w:bottom w:val="nil"/>
            </w:tcBorders>
          </w:tcPr>
          <w:p w:rsidR="008B13B1" w:rsidRPr="00F33E8E" w:rsidRDefault="008B13B1" w:rsidP="00BA0F9E">
            <w:pPr>
              <w:tabs>
                <w:tab w:val="left" w:pos="-993"/>
              </w:tabs>
              <w:suppressAutoHyphens/>
              <w:ind w:right="144"/>
              <w:jc w:val="center"/>
              <w:rPr>
                <w:rFonts w:cs="Arial"/>
                <w:spacing w:val="-2"/>
                <w:sz w:val="20"/>
                <w:szCs w:val="20"/>
              </w:rPr>
            </w:pPr>
            <w:r w:rsidRPr="00F33E8E">
              <w:rPr>
                <w:rFonts w:cs="Arial"/>
                <w:spacing w:val="-2"/>
                <w:sz w:val="20"/>
                <w:szCs w:val="20"/>
              </w:rPr>
              <w:t>FIRMA:</w:t>
            </w:r>
          </w:p>
        </w:tc>
        <w:tc>
          <w:tcPr>
            <w:tcW w:w="3136" w:type="dxa"/>
            <w:tcBorders>
              <w:top w:val="nil"/>
              <w:bottom w:val="single" w:sz="4" w:space="0" w:color="0070C0"/>
            </w:tcBorders>
          </w:tcPr>
          <w:p w:rsidR="008B13B1" w:rsidRPr="00F33E8E" w:rsidRDefault="008B13B1" w:rsidP="00BA0F9E">
            <w:pPr>
              <w:tabs>
                <w:tab w:val="left" w:pos="-993"/>
              </w:tabs>
              <w:suppressAutoHyphens/>
              <w:ind w:right="144"/>
              <w:jc w:val="center"/>
              <w:rPr>
                <w:rFonts w:cs="Arial"/>
                <w:spacing w:val="-2"/>
                <w:sz w:val="20"/>
                <w:szCs w:val="20"/>
              </w:rPr>
            </w:pPr>
          </w:p>
        </w:tc>
      </w:tr>
    </w:tbl>
    <w:p w:rsidR="008B13B1" w:rsidRPr="00F33E8E" w:rsidRDefault="008B13B1" w:rsidP="008B13B1">
      <w:pPr>
        <w:tabs>
          <w:tab w:val="left" w:pos="-993"/>
        </w:tabs>
        <w:suppressAutoHyphens/>
        <w:ind w:left="567" w:right="144"/>
        <w:jc w:val="center"/>
        <w:rPr>
          <w:rFonts w:cs="Arial"/>
          <w:spacing w:val="-2"/>
          <w:sz w:val="20"/>
          <w:szCs w:val="20"/>
        </w:rPr>
      </w:pPr>
    </w:p>
    <w:p w:rsidR="008B13B1" w:rsidRPr="00AB4017" w:rsidRDefault="008B13B1" w:rsidP="008B13B1">
      <w:pPr>
        <w:tabs>
          <w:tab w:val="left" w:pos="-993"/>
        </w:tabs>
        <w:suppressAutoHyphens/>
        <w:ind w:left="567" w:right="144"/>
        <w:rPr>
          <w:spacing w:val="-2"/>
          <w:sz w:val="20"/>
          <w:lang w:val="pt-BR"/>
        </w:rPr>
      </w:pPr>
      <w:r w:rsidRPr="00AB4017">
        <w:rPr>
          <w:spacing w:val="-2"/>
          <w:sz w:val="20"/>
          <w:lang w:val="pt-BR"/>
        </w:rPr>
        <w:t>REPRESENTANTE LEGAL (</w:t>
      </w:r>
      <w:r w:rsidRPr="00F33E8E">
        <w:rPr>
          <w:rFonts w:cs="Arial"/>
          <w:spacing w:val="-2"/>
          <w:sz w:val="20"/>
          <w:szCs w:val="20"/>
        </w:rPr>
        <w:fldChar w:fldCharType="begin">
          <w:ffData>
            <w:name w:val=""/>
            <w:enabled/>
            <w:calcOnExit w:val="0"/>
            <w:checkBox>
              <w:sizeAuto/>
              <w:default w:val="0"/>
            </w:checkBox>
          </w:ffData>
        </w:fldChar>
      </w:r>
      <w:r w:rsidRPr="00AB4017">
        <w:rPr>
          <w:spacing w:val="-2"/>
          <w:sz w:val="20"/>
          <w:lang w:val="pt-BR"/>
        </w:rPr>
        <w:instrText xml:space="preserve"> FORMCHECKBOX </w:instrText>
      </w:r>
      <w:r w:rsidR="00381494">
        <w:rPr>
          <w:rFonts w:cs="Arial"/>
          <w:spacing w:val="-2"/>
          <w:sz w:val="20"/>
          <w:szCs w:val="20"/>
        </w:rPr>
      </w:r>
      <w:r w:rsidR="00381494">
        <w:rPr>
          <w:rFonts w:cs="Arial"/>
          <w:spacing w:val="-2"/>
          <w:sz w:val="20"/>
          <w:szCs w:val="20"/>
        </w:rPr>
        <w:fldChar w:fldCharType="separate"/>
      </w:r>
      <w:r w:rsidRPr="00F33E8E">
        <w:rPr>
          <w:rFonts w:cs="Arial"/>
          <w:spacing w:val="-2"/>
          <w:sz w:val="20"/>
          <w:szCs w:val="20"/>
        </w:rPr>
        <w:fldChar w:fldCharType="end"/>
      </w:r>
      <w:r w:rsidRPr="00AB4017">
        <w:rPr>
          <w:spacing w:val="-2"/>
          <w:sz w:val="20"/>
          <w:lang w:val="pt-BR"/>
        </w:rPr>
        <w:t>) / AUTORIZADO O GESTOR  (</w:t>
      </w:r>
      <w:r w:rsidRPr="00F33E8E">
        <w:rPr>
          <w:rFonts w:cs="Arial"/>
          <w:spacing w:val="-2"/>
          <w:sz w:val="20"/>
          <w:szCs w:val="20"/>
        </w:rPr>
        <w:fldChar w:fldCharType="begin">
          <w:ffData>
            <w:name w:val="Casilla5"/>
            <w:enabled/>
            <w:calcOnExit w:val="0"/>
            <w:checkBox>
              <w:sizeAuto/>
              <w:default w:val="0"/>
            </w:checkBox>
          </w:ffData>
        </w:fldChar>
      </w:r>
      <w:r w:rsidRPr="00AB4017">
        <w:rPr>
          <w:spacing w:val="-2"/>
          <w:sz w:val="20"/>
          <w:lang w:val="pt-BR"/>
        </w:rPr>
        <w:instrText xml:space="preserve"> FORMCHECKBOX </w:instrText>
      </w:r>
      <w:r w:rsidR="00381494">
        <w:rPr>
          <w:rFonts w:cs="Arial"/>
          <w:spacing w:val="-2"/>
          <w:sz w:val="20"/>
          <w:szCs w:val="20"/>
        </w:rPr>
      </w:r>
      <w:r w:rsidR="00381494">
        <w:rPr>
          <w:rFonts w:cs="Arial"/>
          <w:spacing w:val="-2"/>
          <w:sz w:val="20"/>
          <w:szCs w:val="20"/>
        </w:rPr>
        <w:fldChar w:fldCharType="separate"/>
      </w:r>
      <w:r w:rsidRPr="00F33E8E">
        <w:rPr>
          <w:rFonts w:cs="Arial"/>
          <w:spacing w:val="-2"/>
          <w:sz w:val="20"/>
          <w:szCs w:val="20"/>
        </w:rPr>
        <w:fldChar w:fldCharType="end"/>
      </w:r>
      <w:r w:rsidRPr="00AB4017">
        <w:rPr>
          <w:spacing w:val="-2"/>
          <w:sz w:val="20"/>
          <w:lang w:val="pt-BR"/>
        </w:rPr>
        <w:t>)</w:t>
      </w:r>
    </w:p>
    <w:p w:rsidR="008B13B1" w:rsidRPr="00AB4017" w:rsidRDefault="008B13B1" w:rsidP="008B13B1">
      <w:pPr>
        <w:tabs>
          <w:tab w:val="left" w:pos="-993"/>
        </w:tabs>
        <w:suppressAutoHyphens/>
        <w:ind w:left="567" w:right="144"/>
        <w:rPr>
          <w:spacing w:val="-2"/>
          <w:sz w:val="20"/>
          <w:lang w:val="pt-BR"/>
        </w:rPr>
      </w:pPr>
    </w:p>
    <w:p w:rsidR="008B13B1" w:rsidRPr="00AB4017" w:rsidRDefault="008B13B1" w:rsidP="008B13B1">
      <w:pPr>
        <w:rPr>
          <w:spacing w:val="-2"/>
          <w:sz w:val="16"/>
          <w:lang w:val="pt-BR"/>
        </w:rPr>
      </w:pPr>
    </w:p>
    <w:p w:rsidR="008B13B1" w:rsidRPr="00AB4017" w:rsidRDefault="008B13B1" w:rsidP="008B13B1">
      <w:pPr>
        <w:rPr>
          <w:lang w:val="pt-BR"/>
        </w:rPr>
      </w:pPr>
    </w:p>
    <w:p w:rsidR="008B13B1" w:rsidRPr="00AB4017" w:rsidRDefault="008B13B1" w:rsidP="008B13B1">
      <w:pPr>
        <w:jc w:val="both"/>
        <w:rPr>
          <w:lang w:val="pt-BR"/>
        </w:rPr>
      </w:pPr>
    </w:p>
    <w:p w:rsidR="00972024" w:rsidRPr="007B59D4" w:rsidRDefault="00972024">
      <w:pPr>
        <w:rPr>
          <w:b/>
          <w:color w:val="345A8A" w:themeColor="accent1" w:themeShade="B5"/>
          <w:sz w:val="32"/>
          <w:lang w:val="pt-BR"/>
        </w:rPr>
      </w:pPr>
      <w:bookmarkStart w:id="0" w:name="_GoBack"/>
      <w:bookmarkEnd w:id="0"/>
    </w:p>
    <w:sectPr w:rsidR="00972024" w:rsidRPr="007B59D4" w:rsidSect="009720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56C02"/>
    <w:multiLevelType w:val="hybridMultilevel"/>
    <w:tmpl w:val="8924CC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B1"/>
    <w:rsid w:val="002030DC"/>
    <w:rsid w:val="00381494"/>
    <w:rsid w:val="007B59D4"/>
    <w:rsid w:val="008B13B1"/>
    <w:rsid w:val="00972024"/>
    <w:rsid w:val="00AC38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CE583"/>
  <w14:defaultImageDpi w14:val="300"/>
  <w15:docId w15:val="{970931A3-13BC-0B49-BEE7-0B8FBC01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3B1"/>
    <w:rPr>
      <w:rFonts w:ascii="Arial" w:hAnsi="Arial"/>
      <w:sz w:val="18"/>
    </w:rPr>
  </w:style>
  <w:style w:type="paragraph" w:styleId="Ttulo1">
    <w:name w:val="heading 1"/>
    <w:basedOn w:val="Normal"/>
    <w:next w:val="Normal"/>
    <w:link w:val="Ttulo1Car"/>
    <w:qFormat/>
    <w:rsid w:val="008B13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13B1"/>
    <w:rPr>
      <w:rFonts w:asciiTheme="majorHAnsi" w:eastAsiaTheme="majorEastAsia" w:hAnsiTheme="majorHAnsi" w:cstheme="majorBidi"/>
      <w:b/>
      <w:bCs/>
      <w:color w:val="345A8A" w:themeColor="accent1" w:themeShade="B5"/>
      <w:sz w:val="32"/>
      <w:szCs w:val="32"/>
    </w:rPr>
  </w:style>
  <w:style w:type="character" w:styleId="Hipervnculo">
    <w:name w:val="Hyperlink"/>
    <w:basedOn w:val="Fuentedeprrafopredeter"/>
    <w:unhideWhenUsed/>
    <w:rsid w:val="008B13B1"/>
    <w:rPr>
      <w:color w:val="0000FF" w:themeColor="hyperlink"/>
      <w:u w:val="single"/>
    </w:rPr>
  </w:style>
  <w:style w:type="paragraph" w:customStyle="1" w:styleId="Normal1">
    <w:name w:val="Normal1"/>
    <w:rsid w:val="008B13B1"/>
    <w:pPr>
      <w:spacing w:line="276" w:lineRule="auto"/>
    </w:pPr>
    <w:rPr>
      <w:rFonts w:ascii="Arial" w:eastAsia="Arial" w:hAnsi="Arial" w:cs="Arial"/>
      <w:color w:val="000000"/>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Padilla Limón</dc:creator>
  <cp:keywords/>
  <dc:description/>
  <cp:lastModifiedBy>Adal Padilla</cp:lastModifiedBy>
  <cp:revision>2</cp:revision>
  <dcterms:created xsi:type="dcterms:W3CDTF">2018-06-21T18:17:00Z</dcterms:created>
  <dcterms:modified xsi:type="dcterms:W3CDTF">2018-06-21T18:17:00Z</dcterms:modified>
</cp:coreProperties>
</file>